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4427" w:rsidRDefault="00A50B15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noProof/>
          <w:sz w:val="24"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BAF1EF" wp14:editId="33E01EA3">
                <wp:simplePos x="0" y="0"/>
                <wp:positionH relativeFrom="column">
                  <wp:posOffset>1952088</wp:posOffset>
                </wp:positionH>
                <wp:positionV relativeFrom="paragraph">
                  <wp:posOffset>45720</wp:posOffset>
                </wp:positionV>
                <wp:extent cx="29845" cy="8359775"/>
                <wp:effectExtent l="19050" t="19050" r="27305" b="2222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45" cy="835977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line w14:anchorId="09636A5F" id="Straight Connector 2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7pt,3.6pt" to="156.05pt,6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" strokecolor="#70ad47 [3209]" strokeweight="2.25pt">
                <v:stroke joinstyle="miter"/>
              </v:line>
            </w:pict>
          </mc:Fallback>
        </mc:AlternateContent>
      </w:r>
      <w:r>
        <w:rPr>
          <w:rFonts w:cs="Times New Roman"/>
          <w:b/>
          <w:bCs/>
          <w:noProof/>
          <w:sz w:val="24"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01E4A6" wp14:editId="76AD83CD">
                <wp:simplePos x="0" y="0"/>
                <wp:positionH relativeFrom="column">
                  <wp:posOffset>27207</wp:posOffset>
                </wp:positionH>
                <wp:positionV relativeFrom="paragraph">
                  <wp:posOffset>45720</wp:posOffset>
                </wp:positionV>
                <wp:extent cx="7234555" cy="0"/>
                <wp:effectExtent l="0" t="19050" r="2349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455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line w14:anchorId="6B9A3632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15pt,3.6pt" to="571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" strokecolor="#70ad47 [3209]" strokeweight="2.25pt">
                <v:stroke joinstyle="miter"/>
              </v:line>
            </w:pict>
          </mc:Fallback>
        </mc:AlternateConten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proofErr w:type="spellStart"/>
      <w:r>
        <w:rPr>
          <w:rFonts w:cs="Times New Roman"/>
          <w:b/>
          <w:bCs/>
          <w:sz w:val="28"/>
          <w:szCs w:val="28"/>
          <w:u w:val="single"/>
        </w:rPr>
        <w:t>Ricofel</w:t>
      </w:r>
      <w:proofErr w:type="spellEnd"/>
      <w:r>
        <w:rPr>
          <w:rFonts w:cs="Times New Roman"/>
          <w:b/>
          <w:bCs/>
          <w:sz w:val="28"/>
          <w:szCs w:val="28"/>
          <w:u w:val="single"/>
        </w:rPr>
        <w:t xml:space="preserve"> C. Medina</w: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sz w:val="24"/>
          <w:szCs w:val="24"/>
        </w:rPr>
        <w:t>Barangay Chairman</w: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 </w: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KAGAWAD</w:t>
      </w:r>
    </w:p>
    <w:p w:rsidR="00E86110" w:rsidRDefault="00E86110" w:rsidP="00E86110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:rsidR="00E86110" w:rsidRDefault="00E86110" w:rsidP="00E86110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Edwin M. Rile</w: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Appropriation</w: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86110" w:rsidRDefault="00E86110" w:rsidP="00E86110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 xml:space="preserve">Susan B. </w:t>
      </w:r>
      <w:proofErr w:type="spellStart"/>
      <w:r>
        <w:rPr>
          <w:rFonts w:cs="Times New Roman"/>
          <w:b/>
          <w:bCs/>
          <w:sz w:val="24"/>
          <w:szCs w:val="24"/>
          <w:u w:val="single"/>
        </w:rPr>
        <w:t>Cobarrubias</w:t>
      </w:r>
      <w:proofErr w:type="spellEnd"/>
    </w:p>
    <w:p w:rsidR="00E86110" w:rsidRDefault="00E86110" w:rsidP="00E86110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sz w:val="24"/>
          <w:szCs w:val="24"/>
        </w:rPr>
        <w:t>VAWC / Health and Social Services</w: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</w:p>
    <w:p w:rsidR="00E86110" w:rsidRDefault="00E86110" w:rsidP="00E86110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 xml:space="preserve">Adolf O. </w:t>
      </w:r>
      <w:proofErr w:type="spellStart"/>
      <w:r>
        <w:rPr>
          <w:rFonts w:cs="Times New Roman"/>
          <w:b/>
          <w:bCs/>
          <w:sz w:val="24"/>
          <w:szCs w:val="24"/>
          <w:u w:val="single"/>
        </w:rPr>
        <w:t>Lucasan</w:t>
      </w:r>
      <w:proofErr w:type="spellEnd"/>
    </w:p>
    <w:p w:rsidR="00E86110" w:rsidRDefault="00E86110" w:rsidP="00E86110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Environmental Protection</w: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86110" w:rsidRDefault="00E86110" w:rsidP="00E86110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bookmarkStart w:id="0" w:name="_GoBack"/>
      <w:bookmarkEnd w:id="0"/>
      <w:r>
        <w:rPr>
          <w:rFonts w:cs="Times New Roman"/>
          <w:b/>
          <w:bCs/>
          <w:sz w:val="24"/>
          <w:szCs w:val="24"/>
          <w:u w:val="single"/>
        </w:rPr>
        <w:t xml:space="preserve">Charlie G. </w:t>
      </w:r>
      <w:proofErr w:type="spellStart"/>
      <w:r>
        <w:rPr>
          <w:rFonts w:cs="Times New Roman"/>
          <w:b/>
          <w:bCs/>
          <w:sz w:val="24"/>
          <w:szCs w:val="24"/>
          <w:u w:val="single"/>
        </w:rPr>
        <w:t>Hilario</w:t>
      </w:r>
      <w:proofErr w:type="spellEnd"/>
    </w:p>
    <w:p w:rsidR="00E86110" w:rsidRDefault="00E86110" w:rsidP="00E86110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sz w:val="24"/>
          <w:szCs w:val="24"/>
        </w:rPr>
        <w:t>Peace and Order</w: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86110" w:rsidRDefault="00E86110" w:rsidP="00E86110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Jolly Ann R. Salazar</w: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Cooperative and Livelihood</w:t>
      </w:r>
    </w:p>
    <w:p w:rsidR="00E86110" w:rsidRDefault="00E86110" w:rsidP="00E86110">
      <w:pPr>
        <w:spacing w:after="0" w:line="240" w:lineRule="auto"/>
        <w:rPr>
          <w:rFonts w:cs="Times New Roman"/>
          <w:sz w:val="24"/>
          <w:szCs w:val="24"/>
        </w:rPr>
      </w:pPr>
    </w:p>
    <w:p w:rsidR="00E86110" w:rsidRDefault="00E86110" w:rsidP="00E86110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Berlin A. Matias</w: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sz w:val="24"/>
          <w:szCs w:val="24"/>
        </w:rPr>
      </w:pPr>
      <w:proofErr w:type="spellStart"/>
      <w:proofErr w:type="gramStart"/>
      <w:r>
        <w:rPr>
          <w:rFonts w:cs="Times New Roman"/>
          <w:sz w:val="24"/>
          <w:szCs w:val="24"/>
        </w:rPr>
        <w:t>Education,Cultural</w:t>
      </w:r>
      <w:proofErr w:type="spellEnd"/>
      <w:proofErr w:type="gramEnd"/>
      <w:r>
        <w:rPr>
          <w:rFonts w:cs="Times New Roman"/>
          <w:sz w:val="24"/>
          <w:szCs w:val="24"/>
        </w:rPr>
        <w:t xml:space="preserve"> Affairs and Tourism / Public Works</w: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86110" w:rsidRDefault="00E86110" w:rsidP="00E86110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John Lorenz G. Mateo</w: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Human Rights</w: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86110" w:rsidRDefault="00E86110" w:rsidP="00E86110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 xml:space="preserve">Peter Andre E. </w:t>
      </w:r>
      <w:proofErr w:type="spellStart"/>
      <w:r>
        <w:rPr>
          <w:rFonts w:cs="Times New Roman"/>
          <w:b/>
          <w:bCs/>
          <w:sz w:val="24"/>
          <w:szCs w:val="24"/>
          <w:u w:val="single"/>
        </w:rPr>
        <w:t>Gorrero</w:t>
      </w:r>
      <w:proofErr w:type="spellEnd"/>
    </w:p>
    <w:p w:rsidR="00E86110" w:rsidRDefault="00E86110" w:rsidP="00E86110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SK Chairman</w: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Youth and Sports Development</w: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</w:p>
    <w:p w:rsidR="00E86110" w:rsidRDefault="00E86110" w:rsidP="00E86110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 xml:space="preserve">Girlie C. </w:t>
      </w:r>
      <w:proofErr w:type="spellStart"/>
      <w:r>
        <w:rPr>
          <w:rFonts w:cs="Times New Roman"/>
          <w:b/>
          <w:bCs/>
          <w:sz w:val="24"/>
          <w:szCs w:val="24"/>
          <w:u w:val="single"/>
        </w:rPr>
        <w:t>Mose</w:t>
      </w:r>
      <w:proofErr w:type="spellEnd"/>
    </w:p>
    <w:p w:rsidR="00E86110" w:rsidRDefault="00E86110" w:rsidP="00E86110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proofErr w:type="spellStart"/>
      <w:r>
        <w:rPr>
          <w:rFonts w:cs="Times New Roman"/>
          <w:bCs/>
          <w:sz w:val="24"/>
          <w:szCs w:val="24"/>
        </w:rPr>
        <w:t>Brgy.Secretary</w:t>
      </w:r>
      <w:proofErr w:type="spellEnd"/>
    </w:p>
    <w:p w:rsidR="00E86110" w:rsidRDefault="00E86110" w:rsidP="00E86110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86110" w:rsidRDefault="00E86110" w:rsidP="00E86110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Arlene M. Rile</w:t>
      </w:r>
    </w:p>
    <w:p w:rsidR="00E86110" w:rsidRDefault="00E86110" w:rsidP="00E86110">
      <w:pPr>
        <w:spacing w:after="0" w:line="240" w:lineRule="auto"/>
        <w:jc w:val="center"/>
        <w:rPr>
          <w:rFonts w:cs="Times New Roman"/>
          <w:sz w:val="24"/>
          <w:szCs w:val="24"/>
        </w:rPr>
      </w:pPr>
      <w:proofErr w:type="spellStart"/>
      <w:r>
        <w:rPr>
          <w:rFonts w:cs="Times New Roman"/>
          <w:sz w:val="24"/>
          <w:szCs w:val="24"/>
        </w:rPr>
        <w:t>Brgy.Treasurer</w:t>
      </w:r>
      <w:proofErr w:type="spellEnd"/>
    </w:p>
    <w:p w:rsidR="00E86110" w:rsidRDefault="00E86110" w:rsidP="00E86110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CD40EF" w:rsidRDefault="00CD40EF" w:rsidP="00AA415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AA4153" w:rsidRPr="00AA4153" w:rsidRDefault="00A56F72" w:rsidP="00AA415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BARANGAY</w:t>
      </w:r>
      <w:r w:rsidR="00AA4153" w:rsidRPr="00AA4153">
        <w:rPr>
          <w:rFonts w:ascii="Times New Roman" w:hAnsi="Times New Roman" w:cs="Times New Roman"/>
          <w:b/>
          <w:sz w:val="36"/>
          <w:szCs w:val="36"/>
        </w:rPr>
        <w:t xml:space="preserve"> CERTIFICATION</w:t>
      </w:r>
    </w:p>
    <w:p w:rsidR="00AA4153" w:rsidRDefault="00AA4153" w:rsidP="00AA4153">
      <w:pPr>
        <w:rPr>
          <w:b/>
          <w:sz w:val="36"/>
        </w:rPr>
      </w:pPr>
    </w:p>
    <w:p w:rsidR="00AA4153" w:rsidRPr="007051CA" w:rsidRDefault="00AA4153" w:rsidP="00AA4153">
      <w:pPr>
        <w:ind w:left="360" w:right="216"/>
        <w:rPr>
          <w:sz w:val="28"/>
          <w:szCs w:val="28"/>
        </w:rPr>
      </w:pPr>
      <w:r w:rsidRPr="007051CA">
        <w:rPr>
          <w:sz w:val="28"/>
          <w:szCs w:val="28"/>
        </w:rPr>
        <w:t>To Whom It May Concern:</w:t>
      </w:r>
    </w:p>
    <w:p w:rsidR="00AA4153" w:rsidRPr="007051CA" w:rsidRDefault="00AA4153" w:rsidP="00AA4153">
      <w:pPr>
        <w:ind w:left="360" w:right="216"/>
        <w:rPr>
          <w:sz w:val="28"/>
          <w:szCs w:val="28"/>
        </w:rPr>
      </w:pPr>
    </w:p>
    <w:p w:rsidR="00EC5689" w:rsidRPr="00C61A84" w:rsidRDefault="00EC5689" w:rsidP="00EC568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7800"/>
        </w:tabs>
        <w:spacing w:line="480" w:lineRule="auto"/>
        <w:ind w:left="360" w:right="396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051CA">
        <w:rPr>
          <w:sz w:val="28"/>
          <w:szCs w:val="28"/>
        </w:rPr>
        <w:t>This is to cert</w:t>
      </w:r>
      <w:r>
        <w:rPr>
          <w:sz w:val="28"/>
          <w:szCs w:val="28"/>
        </w:rPr>
        <w:t>ify that</w:t>
      </w:r>
      <w:r w:rsidR="0084401C">
        <w:rPr>
          <w:b/>
          <w:sz w:val="28"/>
          <w:szCs w:val="28"/>
        </w:rPr>
        <w:t xml:space="preserve"> </w:t>
      </w:r>
      <w:r w:rsidR="003B0C34">
        <w:rPr>
          <w:b/>
          <w:sz w:val="28"/>
          <w:szCs w:val="28"/>
        </w:rPr>
        <w:t xml:space="preserve">Maria Camille N. </w:t>
      </w:r>
      <w:proofErr w:type="spellStart"/>
      <w:r w:rsidR="003B0C34">
        <w:rPr>
          <w:b/>
          <w:sz w:val="28"/>
          <w:szCs w:val="28"/>
        </w:rPr>
        <w:t>Montemayor</w:t>
      </w:r>
      <w:proofErr w:type="spellEnd"/>
      <w:r>
        <w:rPr>
          <w:b/>
          <w:sz w:val="28"/>
          <w:szCs w:val="28"/>
        </w:rPr>
        <w:t xml:space="preserve">, </w:t>
      </w:r>
      <w:r>
        <w:rPr>
          <w:sz w:val="28"/>
          <w:szCs w:val="28"/>
        </w:rPr>
        <w:t xml:space="preserve">who is presently residing at </w:t>
      </w:r>
      <w:r w:rsidR="003B0C34">
        <w:rPr>
          <w:b/>
          <w:sz w:val="28"/>
          <w:szCs w:val="28"/>
        </w:rPr>
        <w:t xml:space="preserve">600 </w:t>
      </w:r>
      <w:proofErr w:type="spellStart"/>
      <w:r w:rsidR="003B0C34">
        <w:rPr>
          <w:b/>
          <w:sz w:val="28"/>
          <w:szCs w:val="28"/>
        </w:rPr>
        <w:t>Dela</w:t>
      </w:r>
      <w:proofErr w:type="spellEnd"/>
      <w:r w:rsidR="003B0C34">
        <w:rPr>
          <w:b/>
          <w:sz w:val="28"/>
          <w:szCs w:val="28"/>
        </w:rPr>
        <w:t xml:space="preserve"> Cruz</w:t>
      </w:r>
      <w:r w:rsidR="00CA2A77">
        <w:rPr>
          <w:b/>
          <w:sz w:val="28"/>
          <w:szCs w:val="28"/>
        </w:rPr>
        <w:t xml:space="preserve"> </w:t>
      </w:r>
      <w:r w:rsidR="00211F43">
        <w:rPr>
          <w:b/>
          <w:sz w:val="28"/>
          <w:szCs w:val="28"/>
        </w:rPr>
        <w:t>St</w:t>
      </w:r>
      <w:r w:rsidRPr="00C61A84">
        <w:rPr>
          <w:b/>
          <w:sz w:val="28"/>
          <w:szCs w:val="28"/>
        </w:rPr>
        <w:t xml:space="preserve">. </w:t>
      </w:r>
      <w:proofErr w:type="spellStart"/>
      <w:proofErr w:type="gramStart"/>
      <w:r>
        <w:rPr>
          <w:b/>
          <w:sz w:val="28"/>
          <w:szCs w:val="28"/>
        </w:rPr>
        <w:t>Caridad,Cavite</w:t>
      </w:r>
      <w:proofErr w:type="spellEnd"/>
      <w:proofErr w:type="gramEnd"/>
      <w:r>
        <w:rPr>
          <w:b/>
          <w:sz w:val="28"/>
          <w:szCs w:val="28"/>
        </w:rPr>
        <w:t xml:space="preserve"> City, </w:t>
      </w:r>
      <w:r>
        <w:rPr>
          <w:sz w:val="28"/>
          <w:szCs w:val="28"/>
        </w:rPr>
        <w:t xml:space="preserve">within the jurisdiction of Barangay 40-Gumamela, Cavite City. </w:t>
      </w:r>
    </w:p>
    <w:p w:rsidR="00EC5689" w:rsidRDefault="003B0C34" w:rsidP="00EC568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7800"/>
        </w:tabs>
        <w:ind w:right="39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</w:p>
    <w:p w:rsidR="00EC5689" w:rsidRDefault="003B0C34" w:rsidP="00EC568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7800"/>
        </w:tabs>
        <w:ind w:left="360" w:right="396"/>
        <w:jc w:val="both"/>
        <w:rPr>
          <w:sz w:val="28"/>
          <w:szCs w:val="28"/>
        </w:rPr>
      </w:pPr>
      <w:r>
        <w:rPr>
          <w:sz w:val="28"/>
          <w:szCs w:val="28"/>
        </w:rPr>
        <w:t>Issued on: April 1, 2022</w:t>
      </w:r>
    </w:p>
    <w:p w:rsidR="00EC5689" w:rsidRPr="00C61A84" w:rsidRDefault="008A5438" w:rsidP="00EC568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7800"/>
        </w:tabs>
        <w:ind w:left="360" w:right="396"/>
        <w:jc w:val="both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Purpose: </w:t>
      </w:r>
      <w:r w:rsidR="003B0C34">
        <w:rPr>
          <w:b/>
          <w:sz w:val="28"/>
          <w:szCs w:val="28"/>
          <w:u w:val="single"/>
        </w:rPr>
        <w:t>For Any Legal Purpose.</w:t>
      </w:r>
      <w:r w:rsidR="00EC5689">
        <w:rPr>
          <w:b/>
          <w:sz w:val="28"/>
          <w:szCs w:val="28"/>
          <w:u w:val="single"/>
        </w:rPr>
        <w:t xml:space="preserve"> </w:t>
      </w:r>
    </w:p>
    <w:p w:rsidR="00AA4153" w:rsidRDefault="00AA4153" w:rsidP="00EC568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7800"/>
        </w:tabs>
        <w:ind w:left="360" w:right="396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:rsidR="00080FD5" w:rsidRDefault="00080FD5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:rsidR="00080FD5" w:rsidRDefault="00080FD5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:rsidR="00080FD5" w:rsidRDefault="00080FD5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:rsidR="00080FD5" w:rsidRDefault="00080FD5" w:rsidP="00EC5689">
      <w:pPr>
        <w:spacing w:after="0" w:line="240" w:lineRule="auto"/>
        <w:ind w:right="1476"/>
        <w:rPr>
          <w:b/>
          <w:sz w:val="28"/>
          <w:szCs w:val="28"/>
          <w:u w:val="single"/>
        </w:rPr>
      </w:pPr>
    </w:p>
    <w:p w:rsidR="00EA58AE" w:rsidRPr="0095425B" w:rsidRDefault="00E86110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  <w:proofErr w:type="spellStart"/>
      <w:r>
        <w:rPr>
          <w:b/>
          <w:sz w:val="28"/>
          <w:szCs w:val="28"/>
          <w:u w:val="single"/>
        </w:rPr>
        <w:t>Ricofel</w:t>
      </w:r>
      <w:proofErr w:type="spellEnd"/>
      <w:r>
        <w:rPr>
          <w:b/>
          <w:sz w:val="28"/>
          <w:szCs w:val="28"/>
          <w:u w:val="single"/>
        </w:rPr>
        <w:t xml:space="preserve"> C. Medina</w:t>
      </w:r>
    </w:p>
    <w:p w:rsidR="00D248D9" w:rsidRDefault="00E86110" w:rsidP="00E86110">
      <w:pPr>
        <w:ind w:right="144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</w:t>
      </w:r>
      <w:r w:rsidR="00EA58AE" w:rsidRPr="0095425B">
        <w:rPr>
          <w:sz w:val="24"/>
          <w:szCs w:val="24"/>
        </w:rPr>
        <w:t>Barangay Chairman</w:t>
      </w:r>
    </w:p>
    <w:p w:rsidR="00080FD5" w:rsidRDefault="00080FD5" w:rsidP="00A242AD">
      <w:pPr>
        <w:ind w:right="1440"/>
        <w:rPr>
          <w:sz w:val="24"/>
          <w:szCs w:val="24"/>
        </w:rPr>
      </w:pPr>
    </w:p>
    <w:p w:rsidR="00B96D79" w:rsidRDefault="00B96D79" w:rsidP="00A242AD">
      <w:pPr>
        <w:ind w:right="1440"/>
        <w:rPr>
          <w:sz w:val="24"/>
          <w:szCs w:val="24"/>
        </w:rPr>
      </w:pPr>
    </w:p>
    <w:p w:rsidR="00080FD5" w:rsidRDefault="00080FD5" w:rsidP="00A242AD">
      <w:pPr>
        <w:ind w:right="1440"/>
        <w:rPr>
          <w:sz w:val="24"/>
          <w:szCs w:val="24"/>
        </w:rPr>
      </w:pPr>
    </w:p>
    <w:p w:rsidR="00FF2E7E" w:rsidRDefault="00FF2E7E" w:rsidP="00EA58AE">
      <w:pPr>
        <w:ind w:right="1440"/>
        <w:jc w:val="right"/>
        <w:rPr>
          <w:sz w:val="24"/>
          <w:szCs w:val="24"/>
        </w:rPr>
      </w:pPr>
    </w:p>
    <w:p w:rsidR="00EA58AE" w:rsidRPr="007C3D7D" w:rsidRDefault="00EA58AE" w:rsidP="00EA58AE">
      <w:pPr>
        <w:tabs>
          <w:tab w:val="left" w:pos="6453"/>
        </w:tabs>
        <w:spacing w:after="0"/>
        <w:jc w:val="right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                                              </w:t>
      </w:r>
      <w:r w:rsidRPr="0095425B">
        <w:rPr>
          <w:b/>
          <w:sz w:val="24"/>
          <w:szCs w:val="24"/>
        </w:rPr>
        <w:t xml:space="preserve">Not valid without seal </w:t>
      </w:r>
      <w:r>
        <w:rPr>
          <w:b/>
          <w:sz w:val="24"/>
          <w:szCs w:val="24"/>
        </w:rPr>
        <w:tab/>
      </w:r>
    </w:p>
    <w:p w:rsidR="00EA58AE" w:rsidRPr="0095425B" w:rsidRDefault="00EA58AE" w:rsidP="00EA58AE">
      <w:pPr>
        <w:spacing w:after="0"/>
        <w:rPr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          </w:t>
      </w:r>
      <w:r w:rsidRPr="0095425B">
        <w:rPr>
          <w:b/>
          <w:sz w:val="24"/>
          <w:szCs w:val="24"/>
        </w:rPr>
        <w:t>Valid for 6 months upon date of issue</w:t>
      </w:r>
    </w:p>
    <w:p w:rsidR="00EA58AE" w:rsidRPr="008F4427" w:rsidRDefault="00EA58AE" w:rsidP="00EA58AE">
      <w:pPr>
        <w:ind w:right="1440"/>
        <w:jc w:val="right"/>
        <w:rPr>
          <w:sz w:val="20"/>
          <w:szCs w:val="20"/>
        </w:rPr>
      </w:pPr>
    </w:p>
    <w:sectPr w:rsidR="00EA58AE" w:rsidRPr="008F4427" w:rsidSect="00EA58AE">
      <w:headerReference w:type="default" r:id="rId7"/>
      <w:pgSz w:w="12240" w:h="15840"/>
      <w:pgMar w:top="720" w:right="288" w:bottom="720" w:left="288" w:header="432" w:footer="0" w:gutter="0"/>
      <w:cols w:num="2" w:space="288" w:equalWidth="0">
        <w:col w:w="2880" w:space="288"/>
        <w:col w:w="8496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0258" w:rsidRDefault="00250258" w:rsidP="00FC78CD">
      <w:pPr>
        <w:spacing w:after="0" w:line="240" w:lineRule="auto"/>
      </w:pPr>
      <w:r>
        <w:separator/>
      </w:r>
    </w:p>
  </w:endnote>
  <w:endnote w:type="continuationSeparator" w:id="0">
    <w:p w:rsidR="00250258" w:rsidRDefault="00250258" w:rsidP="00FC7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0258" w:rsidRDefault="00250258" w:rsidP="00FC78CD">
      <w:pPr>
        <w:spacing w:after="0" w:line="240" w:lineRule="auto"/>
      </w:pPr>
      <w:r>
        <w:separator/>
      </w:r>
    </w:p>
  </w:footnote>
  <w:footnote w:type="continuationSeparator" w:id="0">
    <w:p w:rsidR="00250258" w:rsidRDefault="00250258" w:rsidP="00FC78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78CD" w:rsidRPr="00F2186C" w:rsidRDefault="00A50B15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7728" behindDoc="0" locked="0" layoutInCell="1" allowOverlap="1" wp14:anchorId="4C4B7718" wp14:editId="0624B1D5">
          <wp:simplePos x="0" y="0"/>
          <wp:positionH relativeFrom="column">
            <wp:posOffset>5958107</wp:posOffset>
          </wp:positionH>
          <wp:positionV relativeFrom="page">
            <wp:posOffset>88313</wp:posOffset>
          </wp:positionV>
          <wp:extent cx="1286510" cy="1286510"/>
          <wp:effectExtent l="0" t="0" r="8890" b="889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6510" cy="1286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6704" behindDoc="0" locked="0" layoutInCell="1" allowOverlap="1" wp14:anchorId="5B858FCB" wp14:editId="2DEA3A03">
          <wp:simplePos x="0" y="0"/>
          <wp:positionH relativeFrom="margin">
            <wp:posOffset>-4396</wp:posOffset>
          </wp:positionH>
          <wp:positionV relativeFrom="page">
            <wp:posOffset>34827</wp:posOffset>
          </wp:positionV>
          <wp:extent cx="1392555" cy="1289050"/>
          <wp:effectExtent l="0" t="0" r="0" b="6350"/>
          <wp:wrapNone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2555" cy="1289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B0C34">
      <w:rPr>
        <w:rFonts w:ascii="Arial" w:hAnsi="Arial" w:cs="Arial"/>
        <w:b/>
        <w:bCs/>
        <w:noProof/>
        <w:sz w:val="24"/>
        <w:szCs w:val="24"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3755455" o:spid="_x0000_s2049" type="#_x0000_t75" style="position:absolute;left:0;text-align:left;margin-left:0;margin-top:0;width:528.7pt;height:528.7pt;z-index:-251657728;mso-position-horizontal:center;mso-position-horizontal-relative:margin;mso-position-vertical:center;mso-position-vertical-relative:margin" o:allowincell="f">
          <v:imagedata r:id="rId3" o:title="Untitled-1 copy" gain="19661f" blacklevel="22938f"/>
          <w10:wrap anchorx="margin" anchory="margin"/>
        </v:shape>
      </w:pict>
    </w:r>
    <w:r w:rsidR="00FC78CD" w:rsidRPr="00F2186C">
      <w:rPr>
        <w:rFonts w:ascii="Arial" w:hAnsi="Arial" w:cs="Arial"/>
        <w:b/>
        <w:bCs/>
        <w:sz w:val="24"/>
        <w:szCs w:val="24"/>
      </w:rPr>
      <w:t>Republic of the Philippines</w:t>
    </w:r>
  </w:p>
  <w:p w:rsidR="00FC78CD" w:rsidRPr="00F2186C" w:rsidRDefault="00FC78CD" w:rsidP="00FC78CD">
    <w:pPr>
      <w:pStyle w:val="Header"/>
      <w:tabs>
        <w:tab w:val="right" w:pos="10170"/>
      </w:tabs>
      <w:jc w:val="center"/>
      <w:rPr>
        <w:rFonts w:ascii="Arial" w:hAnsi="Arial" w:cs="Arial"/>
        <w:b/>
        <w:bCs/>
        <w:sz w:val="24"/>
        <w:szCs w:val="24"/>
      </w:rPr>
    </w:pPr>
  </w:p>
  <w:p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Province of Cavite</w:t>
    </w:r>
  </w:p>
  <w:p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Cavite City</w:t>
    </w:r>
  </w:p>
  <w:p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:rsidR="00FC78CD" w:rsidRDefault="00FC78CD" w:rsidP="00FC78CD">
    <w:pPr>
      <w:pStyle w:val="Header"/>
      <w:jc w:val="center"/>
    </w:pPr>
    <w:r w:rsidRPr="00F2186C">
      <w:rPr>
        <w:rFonts w:ascii="Arial" w:hAnsi="Arial" w:cs="Arial"/>
        <w:b/>
        <w:bCs/>
        <w:sz w:val="24"/>
        <w:szCs w:val="24"/>
      </w:rPr>
      <w:t xml:space="preserve">SANGGUNIANG BARANGAY OF BARANGAY 40 </w:t>
    </w:r>
    <w:r>
      <w:rPr>
        <w:rFonts w:ascii="Arial" w:hAnsi="Arial" w:cs="Arial"/>
        <w:b/>
        <w:bCs/>
        <w:sz w:val="24"/>
        <w:szCs w:val="24"/>
      </w:rPr>
      <w:t>–</w:t>
    </w:r>
    <w:r w:rsidRPr="00F2186C">
      <w:rPr>
        <w:rFonts w:ascii="Arial" w:hAnsi="Arial" w:cs="Arial"/>
        <w:b/>
        <w:bCs/>
        <w:sz w:val="24"/>
        <w:szCs w:val="24"/>
      </w:rPr>
      <w:t xml:space="preserve"> GUMAMELA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8CD"/>
    <w:rsid w:val="00004F6D"/>
    <w:rsid w:val="00006814"/>
    <w:rsid w:val="00080FD5"/>
    <w:rsid w:val="00100794"/>
    <w:rsid w:val="0012762F"/>
    <w:rsid w:val="001401BC"/>
    <w:rsid w:val="00190585"/>
    <w:rsid w:val="0019121C"/>
    <w:rsid w:val="001C09DB"/>
    <w:rsid w:val="001F0C9A"/>
    <w:rsid w:val="00206D49"/>
    <w:rsid w:val="00211F43"/>
    <w:rsid w:val="002449CE"/>
    <w:rsid w:val="00250258"/>
    <w:rsid w:val="0029483B"/>
    <w:rsid w:val="002E4245"/>
    <w:rsid w:val="00360BB5"/>
    <w:rsid w:val="003968F1"/>
    <w:rsid w:val="003B0C34"/>
    <w:rsid w:val="003E30E1"/>
    <w:rsid w:val="00455F38"/>
    <w:rsid w:val="004A0EF8"/>
    <w:rsid w:val="004F0950"/>
    <w:rsid w:val="005121E5"/>
    <w:rsid w:val="005234FD"/>
    <w:rsid w:val="005472DF"/>
    <w:rsid w:val="00633437"/>
    <w:rsid w:val="00647279"/>
    <w:rsid w:val="006740DD"/>
    <w:rsid w:val="006D68C9"/>
    <w:rsid w:val="006E18EA"/>
    <w:rsid w:val="00704FC9"/>
    <w:rsid w:val="00727778"/>
    <w:rsid w:val="007B43B6"/>
    <w:rsid w:val="00803538"/>
    <w:rsid w:val="0084401C"/>
    <w:rsid w:val="008A5438"/>
    <w:rsid w:val="008F4427"/>
    <w:rsid w:val="00966612"/>
    <w:rsid w:val="009B6429"/>
    <w:rsid w:val="00A1488E"/>
    <w:rsid w:val="00A242AD"/>
    <w:rsid w:val="00A37B97"/>
    <w:rsid w:val="00A50B15"/>
    <w:rsid w:val="00A56F72"/>
    <w:rsid w:val="00A658F0"/>
    <w:rsid w:val="00AA4153"/>
    <w:rsid w:val="00AB2F33"/>
    <w:rsid w:val="00AB33A6"/>
    <w:rsid w:val="00AB6B73"/>
    <w:rsid w:val="00B026AE"/>
    <w:rsid w:val="00B05F2A"/>
    <w:rsid w:val="00B96D79"/>
    <w:rsid w:val="00BE4D34"/>
    <w:rsid w:val="00C23F77"/>
    <w:rsid w:val="00C267C6"/>
    <w:rsid w:val="00C3527A"/>
    <w:rsid w:val="00CA2A77"/>
    <w:rsid w:val="00CD40EF"/>
    <w:rsid w:val="00D248D9"/>
    <w:rsid w:val="00D4595B"/>
    <w:rsid w:val="00DC4CA0"/>
    <w:rsid w:val="00E51D4F"/>
    <w:rsid w:val="00E86110"/>
    <w:rsid w:val="00EA58AE"/>
    <w:rsid w:val="00EC5689"/>
    <w:rsid w:val="00EF55D6"/>
    <w:rsid w:val="00F711C0"/>
    <w:rsid w:val="00FC78CD"/>
    <w:rsid w:val="00FE174E"/>
    <w:rsid w:val="00FF2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921F6BE"/>
  <w15:chartTrackingRefBased/>
  <w15:docId w15:val="{BEDDF213-9416-4B19-B659-399A31F56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78CD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52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HeaderChar">
    <w:name w:val="Header Char"/>
    <w:basedOn w:val="DefaultParagraphFont"/>
    <w:link w:val="Header"/>
    <w:uiPriority w:val="99"/>
    <w:rsid w:val="00FC78CD"/>
  </w:style>
  <w:style w:type="paragraph" w:styleId="Footer">
    <w:name w:val="footer"/>
    <w:basedOn w:val="Normal"/>
    <w:link w:val="Foot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FooterChar">
    <w:name w:val="Footer Char"/>
    <w:basedOn w:val="DefaultParagraphFont"/>
    <w:link w:val="Footer"/>
    <w:uiPriority w:val="99"/>
    <w:rsid w:val="00FC78CD"/>
  </w:style>
  <w:style w:type="paragraph" w:styleId="BalloonText">
    <w:name w:val="Balloon Text"/>
    <w:basedOn w:val="Normal"/>
    <w:link w:val="BalloonTextChar"/>
    <w:uiPriority w:val="99"/>
    <w:semiHidden/>
    <w:unhideWhenUsed/>
    <w:rsid w:val="00EA58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58AE"/>
    <w:rPr>
      <w:rFonts w:ascii="Segoe UI" w:hAnsi="Segoe UI" w:cs="Segoe UI"/>
      <w:sz w:val="18"/>
      <w:szCs w:val="18"/>
      <w:lang w:val="en-US"/>
    </w:rPr>
  </w:style>
  <w:style w:type="paragraph" w:styleId="NoSpacing">
    <w:name w:val="No Spacing"/>
    <w:uiPriority w:val="1"/>
    <w:qFormat/>
    <w:rsid w:val="00EA58A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19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3C6F49-BA2E-4C0B-ABAD-E24342309F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156</Words>
  <Characters>894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cp:lastPrinted>2022-04-01T00:45:00Z</cp:lastPrinted>
  <dcterms:created xsi:type="dcterms:W3CDTF">2021-11-07T07:35:00Z</dcterms:created>
  <dcterms:modified xsi:type="dcterms:W3CDTF">2022-04-01T00:46:00Z</dcterms:modified>
</cp:coreProperties>
</file>